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364225" w:rsidP="00D94728">
      <w:pPr>
        <w:ind w:left="720" w:right="720"/>
        <w:jc w:val="center"/>
        <w:rPr>
          <w:b/>
          <w:sz w:val="24"/>
          <w:szCs w:val="24"/>
        </w:rPr>
      </w:pPr>
      <w:r>
        <w:rPr>
          <w:b/>
          <w:sz w:val="24"/>
          <w:szCs w:val="24"/>
        </w:rPr>
        <w:t xml:space="preserve">Monday, </w:t>
      </w:r>
      <w:r w:rsidR="00C168A4">
        <w:rPr>
          <w:b/>
          <w:sz w:val="24"/>
          <w:szCs w:val="24"/>
        </w:rPr>
        <w:t>December 16</w:t>
      </w:r>
      <w:r w:rsidR="00F8370F" w:rsidRPr="005A5677">
        <w:rPr>
          <w:b/>
          <w:sz w:val="24"/>
          <w:szCs w:val="24"/>
        </w:rPr>
        <w:t>, 201</w:t>
      </w:r>
      <w:r w:rsidR="004D5ABE">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A4619D">
        <w:rPr>
          <w:szCs w:val="22"/>
        </w:rPr>
        <w:t>0</w:t>
      </w:r>
      <w:r w:rsidR="00C3662A">
        <w:rPr>
          <w:szCs w:val="22"/>
        </w:rPr>
        <w:t>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364225">
        <w:rPr>
          <w:szCs w:val="22"/>
        </w:rPr>
        <w:t>Fletcher Carter</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364225">
        <w:rPr>
          <w:szCs w:val="22"/>
        </w:rPr>
        <w:t>Reece Middleton</w:t>
      </w:r>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364225">
        <w:rPr>
          <w:szCs w:val="22"/>
        </w:rPr>
        <w:t xml:space="preserve">George Sewell welcomed </w:t>
      </w:r>
      <w:r w:rsidR="00A4619D">
        <w:rPr>
          <w:szCs w:val="22"/>
        </w:rPr>
        <w:t>Ronda Watts with LACG</w:t>
      </w:r>
      <w:r w:rsidR="008F7EE6">
        <w:rPr>
          <w:szCs w:val="22"/>
        </w:rPr>
        <w: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9525D">
        <w:rPr>
          <w:szCs w:val="22"/>
        </w:rPr>
        <w:t xml:space="preserve">Njeri Camara, </w:t>
      </w:r>
      <w:r w:rsidR="00364225">
        <w:rPr>
          <w:szCs w:val="22"/>
        </w:rPr>
        <w:t xml:space="preserve">Fletcher Carter, </w:t>
      </w:r>
      <w:r w:rsidR="0019525D">
        <w:rPr>
          <w:szCs w:val="22"/>
        </w:rPr>
        <w:t>Ora Rice</w:t>
      </w:r>
      <w:r w:rsidR="00A4619D">
        <w:rPr>
          <w:szCs w:val="22"/>
        </w:rPr>
        <w:t>, Matthew Linn</w:t>
      </w:r>
      <w:r w:rsidR="0019525D">
        <w:rPr>
          <w:szCs w:val="22"/>
        </w:rPr>
        <w:t xml:space="preserve"> and</w:t>
      </w:r>
      <w:r w:rsidR="000F7FEE">
        <w:rPr>
          <w:szCs w:val="22"/>
        </w:rPr>
        <w:t xml:space="preserve"> </w:t>
      </w:r>
      <w:r w:rsidR="00364225">
        <w:rPr>
          <w:szCs w:val="22"/>
        </w:rPr>
        <w:t>Reece Middleton</w:t>
      </w:r>
      <w:r w:rsidR="00C3662A">
        <w:rPr>
          <w:szCs w:val="22"/>
        </w:rPr>
        <w:t xml:space="preserve"> </w:t>
      </w:r>
      <w:r w:rsidR="00A3281E">
        <w:rPr>
          <w:szCs w:val="22"/>
        </w:rPr>
        <w:t xml:space="preserve">were present.  </w:t>
      </w:r>
      <w:r w:rsidR="00A4619D">
        <w:rPr>
          <w:szCs w:val="22"/>
        </w:rPr>
        <w:t>Kristi Copeland and Gary Conlay we</w:t>
      </w:r>
      <w:bookmarkStart w:id="0" w:name="_GoBack"/>
      <w:bookmarkEnd w:id="0"/>
      <w:r w:rsidR="00A4619D">
        <w:rPr>
          <w:szCs w:val="22"/>
        </w:rPr>
        <w:t xml:space="preserve">re </w:t>
      </w:r>
      <w:r w:rsidR="00364225">
        <w:rPr>
          <w:szCs w:val="22"/>
        </w:rPr>
        <w:t xml:space="preserve">excused.  </w:t>
      </w:r>
      <w:r w:rsidR="00A4619D">
        <w:rPr>
          <w:szCs w:val="22"/>
        </w:rPr>
        <w:t xml:space="preserve">Wanda Brock was excused but listened in by phone.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A4619D">
        <w:rPr>
          <w:szCs w:val="22"/>
        </w:rPr>
        <w:t>6</w:t>
      </w:r>
      <w:r w:rsidR="00301B67" w:rsidRPr="00E66819">
        <w:rPr>
          <w:szCs w:val="22"/>
        </w:rPr>
        <w:t xml:space="preserve"> out of </w:t>
      </w:r>
      <w:r w:rsidR="00083404">
        <w:rPr>
          <w:szCs w:val="22"/>
        </w:rPr>
        <w:t>10</w:t>
      </w:r>
      <w:r w:rsidR="00301B67" w:rsidRPr="00E66819">
        <w:rPr>
          <w:szCs w:val="22"/>
        </w:rPr>
        <w:t xml:space="preserve"> present board members was confirmed by </w:t>
      </w:r>
      <w:r w:rsidR="00A4619D">
        <w:rPr>
          <w:szCs w:val="22"/>
        </w:rPr>
        <w:t>Matthew Linn, Board Secretary.</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364225">
        <w:rPr>
          <w:szCs w:val="22"/>
        </w:rPr>
        <w:t xml:space="preserve">  Ma</w:t>
      </w:r>
      <w:r w:rsidR="00A4619D">
        <w:rPr>
          <w:szCs w:val="22"/>
        </w:rPr>
        <w:t xml:space="preserve">rcelle Slaughter </w:t>
      </w:r>
      <w:r w:rsidR="00364225">
        <w:rPr>
          <w:szCs w:val="22"/>
        </w:rPr>
        <w:t xml:space="preserve">arrived at </w:t>
      </w:r>
      <w:r w:rsidR="00A4619D">
        <w:rPr>
          <w:szCs w:val="22"/>
        </w:rPr>
        <w:t>6</w:t>
      </w:r>
      <w:r w:rsidR="00364225">
        <w:rPr>
          <w:szCs w:val="22"/>
        </w:rPr>
        <w:t>:00pm.</w:t>
      </w:r>
      <w:r w:rsidR="0084655D">
        <w:rPr>
          <w:szCs w:val="22"/>
        </w:rPr>
        <w:t xml:space="preserve">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A4619D">
        <w:rPr>
          <w:szCs w:val="22"/>
        </w:rPr>
        <w:t>Fletcher Carter</w:t>
      </w:r>
      <w:r w:rsidR="00364225">
        <w:rPr>
          <w:szCs w:val="22"/>
        </w:rPr>
        <w:t xml:space="preserve">, </w:t>
      </w:r>
      <w:r w:rsidR="00A4619D">
        <w:rPr>
          <w:szCs w:val="22"/>
        </w:rPr>
        <w:t>s</w:t>
      </w:r>
      <w:r w:rsidR="00364225">
        <w:rPr>
          <w:szCs w:val="22"/>
        </w:rPr>
        <w:t xml:space="preserve">econded by </w:t>
      </w:r>
      <w:r w:rsidR="00A4619D">
        <w:rPr>
          <w:szCs w:val="22"/>
        </w:rPr>
        <w:t>Ora Rice</w:t>
      </w:r>
      <w:r w:rsidR="00083404">
        <w:rPr>
          <w:szCs w:val="22"/>
        </w:rPr>
        <w:t xml:space="preserve">, </w:t>
      </w:r>
      <w:r w:rsidR="0084655D">
        <w:rPr>
          <w:szCs w:val="22"/>
        </w:rPr>
        <w:t>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A4619D">
        <w:rPr>
          <w:szCs w:val="22"/>
          <w:u w:val="single"/>
        </w:rPr>
        <w:t>October 21,</w:t>
      </w:r>
      <w:r w:rsidR="00C3662A">
        <w:rPr>
          <w:szCs w:val="22"/>
          <w:u w:val="single"/>
        </w:rPr>
        <w:t xml:space="preserve"> 2019</w:t>
      </w:r>
      <w:r w:rsidRPr="00E66819">
        <w:rPr>
          <w:szCs w:val="22"/>
        </w:rPr>
        <w:t>: Moved b</w:t>
      </w:r>
      <w:r w:rsidR="00B91615" w:rsidRPr="00E66819">
        <w:rPr>
          <w:szCs w:val="22"/>
        </w:rPr>
        <w:t>y</w:t>
      </w:r>
      <w:r w:rsidR="00C3662A">
        <w:rPr>
          <w:szCs w:val="22"/>
        </w:rPr>
        <w:t xml:space="preserve"> </w:t>
      </w:r>
      <w:r w:rsidR="00364225">
        <w:rPr>
          <w:szCs w:val="22"/>
        </w:rPr>
        <w:t xml:space="preserve">Reece Middleton, </w:t>
      </w:r>
      <w:r w:rsidR="008F7EE6">
        <w:rPr>
          <w:szCs w:val="22"/>
        </w:rPr>
        <w:t>se</w:t>
      </w:r>
      <w:r w:rsidR="00B91615" w:rsidRPr="00E66819">
        <w:rPr>
          <w:szCs w:val="22"/>
        </w:rPr>
        <w:t xml:space="preserve">conded by </w:t>
      </w:r>
      <w:r w:rsidR="00A4619D">
        <w:rPr>
          <w:szCs w:val="22"/>
        </w:rPr>
        <w:t>Fletcher Carter</w:t>
      </w:r>
      <w:r w:rsidR="00364225">
        <w:rPr>
          <w:szCs w:val="22"/>
        </w:rPr>
        <w:t>,</w:t>
      </w:r>
      <w:r w:rsidR="00083404">
        <w:rPr>
          <w:szCs w:val="22"/>
        </w:rPr>
        <w:t xml:space="preserve"> </w:t>
      </w:r>
      <w:r w:rsidR="00C3662A">
        <w:rPr>
          <w:szCs w:val="22"/>
        </w:rPr>
        <w:t>unan</w:t>
      </w:r>
      <w:r w:rsidRPr="00E66819">
        <w:rPr>
          <w:szCs w:val="22"/>
        </w:rPr>
        <w:t>imously approved</w:t>
      </w:r>
      <w:r w:rsidR="00364225">
        <w:rPr>
          <w:szCs w:val="22"/>
        </w:rPr>
        <w:t xml:space="preserve"> without any changes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9525D">
        <w:rPr>
          <w:szCs w:val="22"/>
        </w:rPr>
        <w:t>None</w:t>
      </w:r>
      <w:r w:rsidR="000F7FEE">
        <w:rPr>
          <w:szCs w:val="22"/>
        </w:rPr>
        <w:t>.</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A3281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A3281E">
        <w:rPr>
          <w:szCs w:val="22"/>
        </w:rPr>
        <w:t xml:space="preserve">, </w:t>
      </w:r>
      <w:r w:rsidR="00A4619D">
        <w:rPr>
          <w:szCs w:val="22"/>
        </w:rPr>
        <w:t xml:space="preserve">Financial Planning/Budgeting and Asset Protection.  </w:t>
      </w:r>
      <w:r w:rsidR="00364225">
        <w:rPr>
          <w:szCs w:val="22"/>
        </w:rPr>
        <w:t xml:space="preserve">It was noted that </w:t>
      </w:r>
      <w:r w:rsidR="00A4619D">
        <w:rPr>
          <w:szCs w:val="22"/>
        </w:rPr>
        <w:t xml:space="preserve">the Many clinic should re-open in January and the district will be doing some social media advertising starting in January.  </w:t>
      </w:r>
      <w:r w:rsidR="00970A55">
        <w:rPr>
          <w:szCs w:val="22"/>
        </w:rPr>
        <w:t xml:space="preserve">Doug Efferson reported the </w:t>
      </w:r>
      <w:r w:rsidR="00A4619D">
        <w:rPr>
          <w:szCs w:val="22"/>
        </w:rPr>
        <w:t>Ransomware attack</w:t>
      </w:r>
      <w:r w:rsidR="00B54275">
        <w:rPr>
          <w:szCs w:val="22"/>
        </w:rPr>
        <w:t xml:space="preserve"> on state computer systems </w:t>
      </w:r>
      <w:r w:rsidR="00970A55">
        <w:rPr>
          <w:szCs w:val="22"/>
        </w:rPr>
        <w:t xml:space="preserve">did not impact </w:t>
      </w:r>
      <w:r w:rsidR="00B54275">
        <w:rPr>
          <w:szCs w:val="22"/>
        </w:rPr>
        <w:t>the district servers</w:t>
      </w:r>
      <w:r w:rsidR="00970A55">
        <w:rPr>
          <w:szCs w:val="22"/>
        </w:rPr>
        <w:t xml:space="preserve"> or payroll and informed </w:t>
      </w:r>
      <w:r w:rsidR="00B54275">
        <w:rPr>
          <w:szCs w:val="22"/>
        </w:rPr>
        <w:t xml:space="preserve">the Board of </w:t>
      </w:r>
      <w:r w:rsidR="00970A55">
        <w:rPr>
          <w:szCs w:val="22"/>
        </w:rPr>
        <w:t xml:space="preserve">recent </w:t>
      </w:r>
      <w:r w:rsidR="00B54275">
        <w:rPr>
          <w:szCs w:val="22"/>
        </w:rPr>
        <w:t xml:space="preserve">communications with Representative Cox regarding the Home and Community-Based Services Setting Transitional Plan by LDH.  </w:t>
      </w:r>
      <w:r w:rsidR="00183E5F">
        <w:rPr>
          <w:szCs w:val="22"/>
        </w:rPr>
        <w:t>Njeri Camara</w:t>
      </w:r>
      <w:r w:rsidR="004616A5">
        <w:rPr>
          <w:szCs w:val="22"/>
        </w:rPr>
        <w:t xml:space="preserve"> </w:t>
      </w:r>
      <w:r w:rsidR="001F2DB6">
        <w:rPr>
          <w:szCs w:val="22"/>
        </w:rPr>
        <w:t xml:space="preserve">moved </w:t>
      </w:r>
      <w:r w:rsidR="00F65D4E" w:rsidRPr="00E66819">
        <w:rPr>
          <w:szCs w:val="22"/>
        </w:rPr>
        <w:t>to accept the report</w:t>
      </w:r>
      <w:r w:rsidR="00087A4E">
        <w:rPr>
          <w:szCs w:val="22"/>
        </w:rPr>
        <w:t xml:space="preserve">, </w:t>
      </w:r>
      <w:r w:rsidR="00F65D4E" w:rsidRPr="00E66819">
        <w:rPr>
          <w:szCs w:val="22"/>
        </w:rPr>
        <w:t xml:space="preserve">seconded by </w:t>
      </w:r>
      <w:r w:rsidR="00087A4E">
        <w:rPr>
          <w:szCs w:val="22"/>
        </w:rPr>
        <w:t xml:space="preserve">Fletcher Carter, </w:t>
      </w:r>
      <w:r w:rsidR="001F2DB6">
        <w:rPr>
          <w:szCs w:val="22"/>
        </w:rPr>
        <w:t>a</w:t>
      </w:r>
      <w:r w:rsidR="006A3230" w:rsidRPr="00E66819">
        <w:rPr>
          <w:szCs w:val="22"/>
        </w:rPr>
        <w:t xml:space="preserve">nd </w:t>
      </w:r>
      <w:r w:rsidR="00F65D4E" w:rsidRPr="00E66819">
        <w:rPr>
          <w:szCs w:val="22"/>
        </w:rPr>
        <w:t>unanimously approved without any policy changes.</w:t>
      </w:r>
    </w:p>
    <w:p w:rsidR="00AE30E6" w:rsidRDefault="00AE30E6" w:rsidP="00B91615">
      <w:pPr>
        <w:ind w:left="1008" w:right="720" w:hanging="288"/>
        <w:rPr>
          <w:szCs w:val="22"/>
          <w:u w:val="single"/>
        </w:rPr>
      </w:pPr>
      <w:r>
        <w:rPr>
          <w:szCs w:val="22"/>
          <w:u w:val="single"/>
        </w:rPr>
        <w:t>Governance Process</w:t>
      </w:r>
      <w:r w:rsidR="001F2DB6">
        <w:rPr>
          <w:szCs w:val="22"/>
        </w:rPr>
        <w:t xml:space="preserve">:  </w:t>
      </w:r>
      <w:r w:rsidR="00B54275">
        <w:rPr>
          <w:szCs w:val="22"/>
        </w:rPr>
        <w:t xml:space="preserve">George Sewell </w:t>
      </w:r>
      <w:r w:rsidR="001F2DB6">
        <w:rPr>
          <w:szCs w:val="22"/>
        </w:rPr>
        <w:t xml:space="preserve">led a review of </w:t>
      </w:r>
      <w:r w:rsidR="00B54275">
        <w:rPr>
          <w:szCs w:val="22"/>
        </w:rPr>
        <w:t>the Board Job Description policy</w:t>
      </w:r>
      <w:r w:rsidR="00087A4E">
        <w:rPr>
          <w:szCs w:val="22"/>
        </w:rPr>
        <w:t xml:space="preserve">.  </w:t>
      </w:r>
      <w:r w:rsidR="00183E5F">
        <w:rPr>
          <w:szCs w:val="22"/>
        </w:rPr>
        <w:t>Njeri Camara moved</w:t>
      </w:r>
      <w:r w:rsidR="00085F72" w:rsidRPr="00085F72">
        <w:rPr>
          <w:szCs w:val="22"/>
        </w:rPr>
        <w:t xml:space="preserve"> to accept the polic</w:t>
      </w:r>
      <w:r w:rsidR="00401758">
        <w:rPr>
          <w:szCs w:val="22"/>
        </w:rPr>
        <w:t>ies</w:t>
      </w:r>
      <w:r w:rsidR="00085F72" w:rsidRPr="00085F72">
        <w:rPr>
          <w:szCs w:val="22"/>
        </w:rPr>
        <w:t xml:space="preserve"> without change, </w:t>
      </w:r>
      <w:r w:rsidR="00401758">
        <w:rPr>
          <w:szCs w:val="22"/>
        </w:rPr>
        <w:t xml:space="preserve">seconded by </w:t>
      </w:r>
      <w:r w:rsidR="00B54275">
        <w:rPr>
          <w:szCs w:val="22"/>
        </w:rPr>
        <w:t>Reece Middleton</w:t>
      </w:r>
      <w:r w:rsidR="00401758">
        <w:rPr>
          <w:szCs w:val="22"/>
        </w:rPr>
        <w:t xml:space="preserve">, </w:t>
      </w:r>
      <w:r w:rsidR="00B54275">
        <w:rPr>
          <w:szCs w:val="22"/>
        </w:rPr>
        <w:t xml:space="preserve">and </w:t>
      </w:r>
      <w:r w:rsidR="00085F72" w:rsidRPr="00085F72">
        <w:rPr>
          <w:szCs w:val="22"/>
        </w:rPr>
        <w:t>unanimously approved</w:t>
      </w:r>
      <w:r w:rsidR="00B54275">
        <w:rPr>
          <w:szCs w:val="22"/>
        </w:rPr>
        <w:t xml:space="preserve"> without any policy changes</w:t>
      </w:r>
      <w:r w:rsidR="00725EA4">
        <w:rPr>
          <w:szCs w:val="22"/>
        </w:rPr>
        <w:t>.</w:t>
      </w:r>
      <w:r>
        <w:rPr>
          <w:szCs w:val="22"/>
          <w:u w:val="single"/>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B54275">
        <w:rPr>
          <w:szCs w:val="22"/>
        </w:rPr>
        <w:t>Matthew Linn g</w:t>
      </w:r>
      <w:r w:rsidR="00087A4E">
        <w:rPr>
          <w:szCs w:val="22"/>
        </w:rPr>
        <w:t xml:space="preserve">ave a summary of </w:t>
      </w:r>
      <w:r w:rsidR="00B54275">
        <w:rPr>
          <w:szCs w:val="22"/>
        </w:rPr>
        <w:t>a November discussion with</w:t>
      </w:r>
      <w:r w:rsidR="00970A55">
        <w:rPr>
          <w:szCs w:val="22"/>
        </w:rPr>
        <w:t xml:space="preserve"> a group of</w:t>
      </w:r>
      <w:r w:rsidR="00B54275">
        <w:rPr>
          <w:szCs w:val="22"/>
        </w:rPr>
        <w:t xml:space="preserve"> our contracted services providers regarding how residents of transitional housing in area neighborhoods should be treated as any other neighbor and not treated as a separate or special group of individuals.  They encouraged Mental Health First Aid training for neighborhood associations and the public in general but cautioned about developing or promoting activities that specifically singled out such residents for special interaction or treatment.  </w:t>
      </w:r>
      <w:r w:rsidR="00F97F8C">
        <w:rPr>
          <w:szCs w:val="22"/>
        </w:rPr>
        <w:t xml:space="preserve">Matthew Linn expressed his concern that property owners </w:t>
      </w:r>
      <w:r w:rsidR="00C168A4">
        <w:rPr>
          <w:szCs w:val="22"/>
        </w:rPr>
        <w:t>with proper mental health 101 education can be unpaid assistance to residents of transitional housing and that the District should do all it can to provide training to these caring property owners.</w:t>
      </w:r>
      <w:r w:rsidR="00F97F8C">
        <w:rPr>
          <w:szCs w:val="22"/>
        </w:rPr>
        <w:t xml:space="preserve">  </w:t>
      </w:r>
      <w:r w:rsidR="00970A55">
        <w:rPr>
          <w:szCs w:val="22"/>
        </w:rPr>
        <w:t xml:space="preserve">Doug Efferson gave a summary of a November presentation by Gloria Lott, the district Finance Director, on how the additional funding allocated to the District for this fiscal year is being </w:t>
      </w:r>
      <w:r w:rsidR="007C29C3">
        <w:rPr>
          <w:szCs w:val="22"/>
        </w:rPr>
        <w:t>allocated</w:t>
      </w:r>
      <w:r w:rsidR="00970A55">
        <w:rPr>
          <w:szCs w:val="22"/>
        </w:rPr>
        <w:t xml:space="preserve">.  </w:t>
      </w:r>
      <w:r w:rsidR="005E4A9D">
        <w:rPr>
          <w:szCs w:val="22"/>
        </w:rPr>
        <w:t xml:space="preserve">The </w:t>
      </w:r>
      <w:r w:rsidR="00970A55">
        <w:rPr>
          <w:szCs w:val="22"/>
        </w:rPr>
        <w:t>October</w:t>
      </w:r>
      <w:r w:rsidR="00087A4E">
        <w:rPr>
          <w:szCs w:val="22"/>
        </w:rPr>
        <w:t xml:space="preserve">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970A55">
        <w:rPr>
          <w:szCs w:val="22"/>
        </w:rPr>
        <w:t>December</w:t>
      </w:r>
      <w:r w:rsidR="00087A4E">
        <w:rPr>
          <w:szCs w:val="22"/>
        </w:rPr>
        <w:t xml:space="preserve"> </w:t>
      </w:r>
      <w:r w:rsidR="0098362C" w:rsidRPr="00E66819">
        <w:rPr>
          <w:szCs w:val="22"/>
        </w:rPr>
        <w:t>Board Compliance Monitoring Tool was completed by all present board memb</w:t>
      </w:r>
      <w:r w:rsidR="00E66819" w:rsidRPr="00E66819">
        <w:rPr>
          <w:szCs w:val="22"/>
        </w:rPr>
        <w:t xml:space="preserve">ers.  The </w:t>
      </w:r>
      <w:r w:rsidR="00970A55">
        <w:rPr>
          <w:szCs w:val="22"/>
        </w:rPr>
        <w:t xml:space="preserve">Board voted to </w:t>
      </w:r>
      <w:r w:rsidR="00F97F8C">
        <w:rPr>
          <w:szCs w:val="22"/>
        </w:rPr>
        <w:t xml:space="preserve">move the </w:t>
      </w:r>
      <w:r w:rsidR="00E66819" w:rsidRPr="00E66819">
        <w:rPr>
          <w:szCs w:val="22"/>
        </w:rPr>
        <w:t xml:space="preserve">next meeting </w:t>
      </w:r>
      <w:r w:rsidR="00F97F8C">
        <w:rPr>
          <w:szCs w:val="22"/>
        </w:rPr>
        <w:t xml:space="preserve">to </w:t>
      </w:r>
      <w:r w:rsidR="00970A55">
        <w:rPr>
          <w:szCs w:val="22"/>
        </w:rPr>
        <w:t>Tuesday</w:t>
      </w:r>
      <w:r w:rsidR="00EF5546">
        <w:rPr>
          <w:szCs w:val="22"/>
        </w:rPr>
        <w:t xml:space="preserve">, </w:t>
      </w:r>
      <w:r w:rsidR="00970A55">
        <w:rPr>
          <w:szCs w:val="22"/>
        </w:rPr>
        <w:t>January 21</w:t>
      </w:r>
      <w:r w:rsidR="00970A55" w:rsidRPr="00970A55">
        <w:rPr>
          <w:szCs w:val="22"/>
          <w:vertAlign w:val="superscript"/>
        </w:rPr>
        <w:t>st</w:t>
      </w:r>
      <w:r w:rsidR="00970A55">
        <w:rPr>
          <w:szCs w:val="22"/>
        </w:rPr>
        <w:t xml:space="preserve"> at </w:t>
      </w:r>
      <w:r w:rsidR="00087A4E">
        <w:rPr>
          <w:szCs w:val="22"/>
        </w:rPr>
        <w:t>5:30pm</w:t>
      </w:r>
      <w:r w:rsidR="00970A55">
        <w:rPr>
          <w:szCs w:val="22"/>
        </w:rPr>
        <w:t xml:space="preserve"> to avoid meeting on </w:t>
      </w:r>
      <w:r w:rsidR="00F97F8C">
        <w:rPr>
          <w:szCs w:val="22"/>
        </w:rPr>
        <w:t>Martin Luther King Day</w:t>
      </w:r>
      <w:r w:rsidR="00970A55">
        <w:rPr>
          <w:szCs w:val="22"/>
        </w:rPr>
        <w:t>.</w:t>
      </w:r>
    </w:p>
    <w:p w:rsidR="0098362C" w:rsidRPr="00E66819" w:rsidRDefault="0098362C" w:rsidP="00B91615">
      <w:pPr>
        <w:ind w:left="1008" w:right="720" w:hanging="288"/>
        <w:rPr>
          <w:szCs w:val="22"/>
        </w:rPr>
      </w:pPr>
      <w:r w:rsidRPr="00E66819">
        <w:rPr>
          <w:szCs w:val="22"/>
          <w:u w:val="single"/>
        </w:rPr>
        <w:t>Announcements/Acknowledgements</w:t>
      </w:r>
      <w:r w:rsidR="004A68C1">
        <w:rPr>
          <w:szCs w:val="22"/>
        </w:rPr>
        <w:t xml:space="preserve">: </w:t>
      </w:r>
      <w:r w:rsidR="005873BF">
        <w:rPr>
          <w:szCs w:val="22"/>
        </w:rPr>
        <w:t>None</w:t>
      </w:r>
      <w:r w:rsidR="003D284F">
        <w:rPr>
          <w:szCs w:val="22"/>
        </w:rPr>
        <w:t>.</w:t>
      </w: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F97F8C">
        <w:rPr>
          <w:szCs w:val="22"/>
        </w:rPr>
        <w:t>Njeri Camara</w:t>
      </w:r>
      <w:r w:rsidR="005873BF">
        <w:rPr>
          <w:szCs w:val="22"/>
        </w:rPr>
        <w:t xml:space="preserve"> </w:t>
      </w:r>
      <w:r w:rsidR="00E66819" w:rsidRPr="00E66819">
        <w:rPr>
          <w:szCs w:val="22"/>
        </w:rPr>
        <w:t xml:space="preserve">moved to adjourn the meeting </w:t>
      </w:r>
      <w:r w:rsidRPr="00E66819">
        <w:rPr>
          <w:szCs w:val="22"/>
        </w:rPr>
        <w:t xml:space="preserve">at </w:t>
      </w:r>
      <w:r w:rsidR="00F97F8C">
        <w:rPr>
          <w:szCs w:val="22"/>
        </w:rPr>
        <w:t>6</w:t>
      </w:r>
      <w:r w:rsidR="005873BF">
        <w:rPr>
          <w:szCs w:val="22"/>
        </w:rPr>
        <w:t>:</w:t>
      </w:r>
      <w:r w:rsidR="00F97F8C">
        <w:rPr>
          <w:szCs w:val="22"/>
        </w:rPr>
        <w:t>38</w:t>
      </w:r>
      <w:r w:rsidR="005873BF">
        <w:rPr>
          <w:szCs w:val="22"/>
        </w:rPr>
        <w:t xml:space="preserve">pm, </w:t>
      </w:r>
      <w:r w:rsidR="00E66819" w:rsidRPr="00E66819">
        <w:rPr>
          <w:szCs w:val="22"/>
        </w:rPr>
        <w:t xml:space="preserve">seconded by </w:t>
      </w:r>
      <w:r w:rsidR="00F97F8C">
        <w:rPr>
          <w:szCs w:val="22"/>
        </w:rPr>
        <w:t>Fletcher Carter</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076307">
        <w:rPr>
          <w:szCs w:val="22"/>
        </w:rPr>
        <w:t>Matthew Linn, Board 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83E5F"/>
    <w:rsid w:val="0019115B"/>
    <w:rsid w:val="0019525D"/>
    <w:rsid w:val="001E1BE6"/>
    <w:rsid w:val="001E1F44"/>
    <w:rsid w:val="001F2DB6"/>
    <w:rsid w:val="0020734F"/>
    <w:rsid w:val="00232F9E"/>
    <w:rsid w:val="00237151"/>
    <w:rsid w:val="00250261"/>
    <w:rsid w:val="00251FD2"/>
    <w:rsid w:val="00256CAB"/>
    <w:rsid w:val="00272C2C"/>
    <w:rsid w:val="00274559"/>
    <w:rsid w:val="002830B8"/>
    <w:rsid w:val="002833DB"/>
    <w:rsid w:val="00296957"/>
    <w:rsid w:val="002C708F"/>
    <w:rsid w:val="002D69DF"/>
    <w:rsid w:val="002F3BEC"/>
    <w:rsid w:val="00301B67"/>
    <w:rsid w:val="00332964"/>
    <w:rsid w:val="00347470"/>
    <w:rsid w:val="00364225"/>
    <w:rsid w:val="00364BDE"/>
    <w:rsid w:val="00396B95"/>
    <w:rsid w:val="003C29D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C0D54"/>
    <w:rsid w:val="004C0FD1"/>
    <w:rsid w:val="004D5ABE"/>
    <w:rsid w:val="004D62AB"/>
    <w:rsid w:val="004D64CE"/>
    <w:rsid w:val="004F51E5"/>
    <w:rsid w:val="00506E3A"/>
    <w:rsid w:val="00532041"/>
    <w:rsid w:val="00542CC5"/>
    <w:rsid w:val="005873BF"/>
    <w:rsid w:val="00592FBC"/>
    <w:rsid w:val="005A5677"/>
    <w:rsid w:val="005E4A9D"/>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C29C3"/>
    <w:rsid w:val="007D7670"/>
    <w:rsid w:val="007E4F0A"/>
    <w:rsid w:val="008006C0"/>
    <w:rsid w:val="00810185"/>
    <w:rsid w:val="0083416D"/>
    <w:rsid w:val="0084655D"/>
    <w:rsid w:val="008539A1"/>
    <w:rsid w:val="008B117E"/>
    <w:rsid w:val="008B3D71"/>
    <w:rsid w:val="008B6F66"/>
    <w:rsid w:val="008C5680"/>
    <w:rsid w:val="008E50BB"/>
    <w:rsid w:val="008F7EE6"/>
    <w:rsid w:val="009030E2"/>
    <w:rsid w:val="009245BA"/>
    <w:rsid w:val="00937EE6"/>
    <w:rsid w:val="00940972"/>
    <w:rsid w:val="00943473"/>
    <w:rsid w:val="00952841"/>
    <w:rsid w:val="00970A55"/>
    <w:rsid w:val="0098362C"/>
    <w:rsid w:val="00986177"/>
    <w:rsid w:val="0098711A"/>
    <w:rsid w:val="00991816"/>
    <w:rsid w:val="009A2DFF"/>
    <w:rsid w:val="009B38A8"/>
    <w:rsid w:val="009B5073"/>
    <w:rsid w:val="009C0DE8"/>
    <w:rsid w:val="009E4318"/>
    <w:rsid w:val="009E7821"/>
    <w:rsid w:val="009F5BCC"/>
    <w:rsid w:val="00A11F61"/>
    <w:rsid w:val="00A27887"/>
    <w:rsid w:val="00A3281E"/>
    <w:rsid w:val="00A329AE"/>
    <w:rsid w:val="00A416C8"/>
    <w:rsid w:val="00A42212"/>
    <w:rsid w:val="00A4619D"/>
    <w:rsid w:val="00A52016"/>
    <w:rsid w:val="00A65E62"/>
    <w:rsid w:val="00A715ED"/>
    <w:rsid w:val="00A75180"/>
    <w:rsid w:val="00A8150E"/>
    <w:rsid w:val="00AB3A2F"/>
    <w:rsid w:val="00AD1D6C"/>
    <w:rsid w:val="00AE05F2"/>
    <w:rsid w:val="00AE1118"/>
    <w:rsid w:val="00AE30E6"/>
    <w:rsid w:val="00AE6B72"/>
    <w:rsid w:val="00AE77EA"/>
    <w:rsid w:val="00B061D4"/>
    <w:rsid w:val="00B21822"/>
    <w:rsid w:val="00B319ED"/>
    <w:rsid w:val="00B41AD2"/>
    <w:rsid w:val="00B4324B"/>
    <w:rsid w:val="00B54275"/>
    <w:rsid w:val="00B8025E"/>
    <w:rsid w:val="00B91615"/>
    <w:rsid w:val="00B93ADD"/>
    <w:rsid w:val="00B95847"/>
    <w:rsid w:val="00B97CDC"/>
    <w:rsid w:val="00BA4D47"/>
    <w:rsid w:val="00BB2EF7"/>
    <w:rsid w:val="00C0191D"/>
    <w:rsid w:val="00C12BCF"/>
    <w:rsid w:val="00C168A4"/>
    <w:rsid w:val="00C26BE1"/>
    <w:rsid w:val="00C27860"/>
    <w:rsid w:val="00C3662A"/>
    <w:rsid w:val="00C43628"/>
    <w:rsid w:val="00C5648A"/>
    <w:rsid w:val="00C6724D"/>
    <w:rsid w:val="00C94A18"/>
    <w:rsid w:val="00CC2550"/>
    <w:rsid w:val="00CC5EA9"/>
    <w:rsid w:val="00CC630F"/>
    <w:rsid w:val="00CE08C7"/>
    <w:rsid w:val="00CE0E4D"/>
    <w:rsid w:val="00D03983"/>
    <w:rsid w:val="00D218DD"/>
    <w:rsid w:val="00D46482"/>
    <w:rsid w:val="00D6088B"/>
    <w:rsid w:val="00D94728"/>
    <w:rsid w:val="00DB4CC3"/>
    <w:rsid w:val="00DD1465"/>
    <w:rsid w:val="00DF4C68"/>
    <w:rsid w:val="00E054AE"/>
    <w:rsid w:val="00E10D7F"/>
    <w:rsid w:val="00E2602E"/>
    <w:rsid w:val="00E31CB4"/>
    <w:rsid w:val="00E32B2D"/>
    <w:rsid w:val="00E41DB2"/>
    <w:rsid w:val="00E524FE"/>
    <w:rsid w:val="00E571B7"/>
    <w:rsid w:val="00E66819"/>
    <w:rsid w:val="00E73092"/>
    <w:rsid w:val="00EB08AA"/>
    <w:rsid w:val="00ED3977"/>
    <w:rsid w:val="00EF4B2A"/>
    <w:rsid w:val="00EF5546"/>
    <w:rsid w:val="00F00249"/>
    <w:rsid w:val="00F04296"/>
    <w:rsid w:val="00F212BD"/>
    <w:rsid w:val="00F35DB2"/>
    <w:rsid w:val="00F4573C"/>
    <w:rsid w:val="00F57BC1"/>
    <w:rsid w:val="00F65D4E"/>
    <w:rsid w:val="00F75445"/>
    <w:rsid w:val="00F8370F"/>
    <w:rsid w:val="00F935B1"/>
    <w:rsid w:val="00F97F8C"/>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66DAD14"/>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2019-04-25T15:51:00Z</cp:lastPrinted>
  <dcterms:created xsi:type="dcterms:W3CDTF">2019-12-17T16:39:00Z</dcterms:created>
  <dcterms:modified xsi:type="dcterms:W3CDTF">2019-12-23T16:11:00Z</dcterms:modified>
</cp:coreProperties>
</file>